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4A772ACB" wp14:paraId="07309418" wp14:textId="376B9541">
      <w:pPr>
        <w:pStyle w:val="Heading2"/>
        <w:keepNext w:val="1"/>
        <w:keepLines w:val="1"/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  <w:r w:rsidRPr="4A772ACB" w:rsidR="5A3C5997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nb-NO"/>
        </w:rPr>
        <w:t xml:space="preserve">Forslag til </w:t>
      </w:r>
      <w:r w:rsidRPr="4A772ACB" w:rsidR="5A3C5997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nb-NO"/>
        </w:rPr>
        <w:t>postetekster</w:t>
      </w:r>
      <w:r w:rsidRPr="4A772ACB" w:rsidR="5A3C5997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nb-NO"/>
        </w:rPr>
        <w:t xml:space="preserve"> for bronsesponsor på FotballtrøyeFredag</w:t>
      </w:r>
      <w:r>
        <w:br/>
      </w:r>
      <w:r w:rsidRPr="4A772ACB" w:rsidR="5A3C5997">
        <w:rPr>
          <w:rStyle w:val="normaltextrun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Velg en </w:t>
      </w:r>
      <w:r w:rsidRPr="4A772ACB" w:rsidR="5A3C5997">
        <w:rPr>
          <w:rStyle w:val="normaltextrun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postetekst</w:t>
      </w:r>
      <w:r w:rsidRPr="4A772ACB" w:rsidR="5A3C5997">
        <w:rPr>
          <w:rStyle w:val="normaltextrun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og lim inn i bedriftens innlegg i sosiale medier. Dere kan gjerne gjøre tilpasninger. Takk for at dere er med på laget!</w:t>
      </w:r>
    </w:p>
    <w:p xmlns:wp14="http://schemas.microsoft.com/office/word/2010/wordml" w:rsidP="4A772ACB" wp14:paraId="520AB39B" wp14:textId="6BC4903C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</w:p>
    <w:p xmlns:wp14="http://schemas.microsoft.com/office/word/2010/wordml" w:rsidP="3D880799" wp14:paraId="01B9AA8D" wp14:textId="74442948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  <w:r w:rsidRPr="3D880799" w:rsidR="5A3C5997">
        <w:rPr>
          <w:rStyle w:val="Heading3Char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nb-NO"/>
        </w:rPr>
        <w:t>Alternativ 1 (Vipps)</w:t>
      </w:r>
      <w:r>
        <w:br/>
      </w:r>
      <w:r w:rsidRPr="3D880799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I kampen mot barnekreft er vi alle på samme lag </w:t>
      </w:r>
      <w:r w:rsidRPr="3D880799" w:rsidR="5A3C5997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👕🎗️</w:t>
      </w:r>
      <w:r w:rsidRPr="3D880799" w:rsidR="5A3C5997">
        <w:rPr>
          <w:rStyle w:val="scxw224132983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 </w:t>
      </w:r>
      <w:r>
        <w:br/>
      </w:r>
      <w:r w:rsidRPr="3D880799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Fr</w:t>
      </w:r>
      <w:r w:rsidRPr="3D880799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edag</w:t>
      </w:r>
      <w:r w:rsidRPr="3D880799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9. mai er Barnekreftforeningens </w:t>
      </w:r>
      <w:r w:rsidRPr="3D880799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FotballtrøyeFredag</w:t>
      </w:r>
      <w:r w:rsidRPr="3D880799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. Vi er stolt brons</w:t>
      </w:r>
      <w:r w:rsidRPr="3D880799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es</w:t>
      </w:r>
      <w:r w:rsidRPr="3D880799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ponsor og tar på oss fotballdrakt for å vise støtte til barn og unge rammet av kreft</w:t>
      </w:r>
      <w:r w:rsidRPr="3D880799" w:rsidR="49B6ED7D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,</w:t>
      </w:r>
      <w:r w:rsidRPr="3D880799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og samle inn penger til livsviktig forskning. Bli med på laget:  </w:t>
      </w:r>
      <w:r>
        <w:br/>
      </w:r>
      <w:r w:rsidRPr="3D880799" w:rsidR="5A3C5997">
        <w:rPr>
          <w:rStyle w:val="scxw224132983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 </w:t>
      </w:r>
      <w:r>
        <w:br/>
      </w:r>
      <w:r w:rsidRPr="3D880799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1. Støtt: Vipps et valgfritt beløp til 4422 </w:t>
      </w:r>
      <w:r>
        <w:br/>
      </w:r>
      <w:r w:rsidRPr="3D880799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2. Delta: Ta på deg fotballdrakt 9. mai </w:t>
      </w:r>
      <w:r>
        <w:br/>
      </w:r>
      <w:r w:rsidRPr="3D880799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3. Del: Post i sosiale medier med #fotballtrøyefredag </w:t>
      </w:r>
    </w:p>
    <w:p xmlns:wp14="http://schemas.microsoft.com/office/word/2010/wordml" w:rsidP="4A772ACB" wp14:paraId="23BBDF0D" wp14:textId="68AC6CD4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</w:p>
    <w:p xmlns:wp14="http://schemas.microsoft.com/office/word/2010/wordml" w:rsidP="4A772ACB" wp14:paraId="33F0F8CE" wp14:textId="5908B2BA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</w:p>
    <w:p xmlns:wp14="http://schemas.microsoft.com/office/word/2010/wordml" w:rsidP="43E0EA16" wp14:paraId="05DB0805" wp14:textId="0A324B69">
      <w:pPr>
        <w:spacing w:before="0" w:beforeAutospacing="off" w:after="0" w:afterAutospacing="off" w:line="240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nb-NO"/>
        </w:rPr>
      </w:pPr>
      <w:r w:rsidRPr="43E0EA16" w:rsidR="5A3C5997">
        <w:rPr>
          <w:rStyle w:val="Heading3Char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nb-NO"/>
        </w:rPr>
        <w:t>Alternativ 2 (Spleis)  </w:t>
      </w:r>
      <w:r>
        <w:br/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I kampen mot barnekreft er vi alle på samme lag </w:t>
      </w:r>
      <w:r w:rsidRPr="43E0EA16" w:rsidR="5A3C5997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👕🎗️</w:t>
      </w:r>
      <w:r w:rsidRPr="43E0EA16" w:rsidR="5A3C5997">
        <w:rPr>
          <w:rStyle w:val="scxw224132983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 </w:t>
      </w:r>
      <w:r>
        <w:br/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Fr</w:t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edag</w:t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9. mai er Barnekreftforeningens #FotballtrøyeFredag. Vi er stolt bronsesponsor og tar på oss fotballdrakt for å vise støtte til barn og unge rammet av kreft, og samle inn penger til livsviktig forskning. </w:t>
      </w:r>
      <w:r>
        <w:br/>
      </w:r>
      <w:r>
        <w:br/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St</w:t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øtt</w:t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vår Spleis og bli med på laget: </w:t>
      </w:r>
      <w:r w:rsidRPr="43E0EA16" w:rsidR="4791C52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green"/>
          <w:lang w:val="nb-NO"/>
        </w:rPr>
        <w:t xml:space="preserve">(Legg inn </w:t>
      </w:r>
      <w:r w:rsidRPr="43E0EA16" w:rsidR="4791C52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green"/>
          <w:lang w:val="nb-NO"/>
        </w:rPr>
        <w:t>link</w:t>
      </w:r>
      <w:r w:rsidRPr="43E0EA16" w:rsidR="4791C52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green"/>
          <w:lang w:val="nb-NO"/>
        </w:rPr>
        <w:t xml:space="preserve"> til deres Spleis)</w:t>
      </w:r>
      <w:r>
        <w:br/>
      </w:r>
      <w:r>
        <w:br/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Sa</w:t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mmen</w:t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lager vi Norges fineste lag </w:t>
      </w:r>
      <w:r w:rsidRPr="43E0EA16" w:rsidR="5A3C5997">
        <w:rPr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⚽</w:t>
      </w:r>
      <w:r w:rsidRPr="43E0EA16" w:rsidR="5A3C599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nb-NO"/>
        </w:rPr>
        <w:t>️</w:t>
      </w:r>
    </w:p>
    <w:p xmlns:wp14="http://schemas.microsoft.com/office/word/2010/wordml" w:rsidP="4A772ACB" wp14:paraId="149D6154" wp14:textId="0E2AFD55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</w:p>
    <w:p xmlns:wp14="http://schemas.microsoft.com/office/word/2010/wordml" w:rsidP="4A772ACB" wp14:paraId="50AA52FF" wp14:textId="6B5AEDC5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</w:p>
    <w:p xmlns:wp14="http://schemas.microsoft.com/office/word/2010/wordml" w:rsidP="43E0EA16" wp14:paraId="7799259A" wp14:textId="1A13461E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  <w:r w:rsidRPr="43E0EA16" w:rsidR="5A3C5997">
        <w:rPr>
          <w:rStyle w:val="Heading3Char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nb-NO"/>
        </w:rPr>
        <w:t>Alternativ 3 (Vipps) </w:t>
      </w:r>
      <w:r>
        <w:br/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Vi er stolt </w:t>
      </w:r>
      <w:r w:rsidRPr="43E0EA16" w:rsidR="6AC18235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bronse</w:t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sponsor i kampen mot </w:t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barnekreft!</w:t>
      </w:r>
      <w:r w:rsidRPr="43E0EA16" w:rsidR="5A3C5997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🎗</w:t>
      </w:r>
      <w:r w:rsidRPr="43E0EA16" w:rsidR="5A3C5997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️</w:t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Fredag 9. mai inviterer vi, sammen med Barnekreftforeningen, til </w:t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FotballtrøyeFredag</w:t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. Denne dagen tar vi på oss fotballdrakt for å vise støtte til barn og unge rammet av kreft</w:t>
      </w:r>
      <w:r w:rsidRPr="43E0EA16" w:rsidR="41620CCB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,</w:t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og samle inn penger til livsviktig forskning.</w:t>
      </w:r>
      <w:r>
        <w:br/>
      </w:r>
      <w:r>
        <w:br/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Bli med på Norges fineste lag du også:  </w:t>
      </w:r>
    </w:p>
    <w:p xmlns:wp14="http://schemas.microsoft.com/office/word/2010/wordml" w:rsidP="4A772ACB" wp14:paraId="2D8893E0" wp14:textId="12863A8E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  <w:r w:rsidRPr="4A772ACB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1. Støtt: vipps et valgfritt beløp til 4422 </w:t>
      </w:r>
      <w:r>
        <w:br/>
      </w:r>
      <w:r w:rsidRPr="4A772ACB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2. Delta: ta på deg fotballdrakt 9. mai </w:t>
      </w:r>
      <w:r>
        <w:br/>
      </w:r>
      <w:r w:rsidRPr="4A772ACB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3. Del: på sosiale medier med #fotballtrøyefredag </w:t>
      </w:r>
    </w:p>
    <w:p xmlns:wp14="http://schemas.microsoft.com/office/word/2010/wordml" w:rsidP="4A772ACB" wp14:paraId="2EDA200D" wp14:textId="36406C47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  <w:r>
        <w:br/>
      </w:r>
      <w:r w:rsidRPr="4A772ACB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Takk for at du er med på laget</w:t>
      </w:r>
      <w:r w:rsidRPr="4A772ACB" w:rsidR="5A3C5997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⚽️👕</w:t>
      </w:r>
      <w:r w:rsidRPr="4A772ACB" w:rsidR="5A3C5997">
        <w:rPr>
          <w:rStyle w:val="eop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 </w:t>
      </w:r>
    </w:p>
    <w:p xmlns:wp14="http://schemas.microsoft.com/office/word/2010/wordml" w:rsidP="4A772ACB" wp14:paraId="1019C3B7" wp14:textId="7868C9A4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</w:p>
    <w:p xmlns:wp14="http://schemas.microsoft.com/office/word/2010/wordml" w:rsidP="43E0EA16" wp14:paraId="33A99F1D" wp14:textId="2E47C933">
      <w:pPr>
        <w:spacing w:before="0" w:beforeAutospacing="off" w:after="0" w:afterAutospacing="off" w:line="240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  <w:r w:rsidRPr="43E0EA16" w:rsidR="5A3C5997">
        <w:rPr>
          <w:rStyle w:val="Heading3Char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nb-NO"/>
        </w:rPr>
        <w:t>Alternativ 4 (Spleis)</w:t>
      </w:r>
      <w:r>
        <w:br/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Vi er stolt </w:t>
      </w:r>
      <w:r w:rsidRPr="43E0EA16" w:rsidR="795295A5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bronse</w:t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sponsor i kampen mot </w:t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barnekreft!</w:t>
      </w:r>
      <w:r w:rsidRPr="43E0EA16" w:rsidR="5A3C5997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🎗</w:t>
      </w:r>
      <w:r w:rsidRPr="43E0EA16" w:rsidR="5A3C5997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️</w:t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Fredag 9. mai inviterer vi, sammen med Barnekreftforeningen, til #FotballtrøyeFredag. Denne dagen tar vi på oss fotballdrakt for å vise støtte til barn og unge rammet av kreft</w:t>
      </w:r>
      <w:r w:rsidRPr="43E0EA16" w:rsidR="74FE44AE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,</w:t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og samle inn penger til livsviktig forskning.</w:t>
      </w:r>
      <w:r>
        <w:br/>
      </w:r>
      <w:r>
        <w:br/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Støtt vår Spleis og bli med på Norges fineste lag du også</w:t>
      </w:r>
      <w:r w:rsidRPr="43E0EA16" w:rsidR="2F7DF668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: </w:t>
      </w:r>
      <w:r w:rsidRPr="43E0EA16" w:rsidR="2F7DF668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green"/>
          <w:lang w:val="nb-NO"/>
        </w:rPr>
        <w:t xml:space="preserve">(Legg inn </w:t>
      </w:r>
      <w:r w:rsidRPr="43E0EA16" w:rsidR="2F7DF668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green"/>
          <w:lang w:val="nb-NO"/>
        </w:rPr>
        <w:t>link</w:t>
      </w:r>
      <w:r w:rsidRPr="43E0EA16" w:rsidR="2F7DF668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green"/>
          <w:lang w:val="nb-NO"/>
        </w:rPr>
        <w:t xml:space="preserve"> til deres Spleis)</w:t>
      </w:r>
    </w:p>
    <w:p xmlns:wp14="http://schemas.microsoft.com/office/word/2010/wordml" w:rsidP="43E0EA16" wp14:paraId="104E3129" wp14:textId="2A28FC00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  <w:r>
        <w:br/>
      </w:r>
      <w:r w:rsidRPr="43E0EA16" w:rsidR="5A3C599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Takk for at du er med på laget</w:t>
      </w:r>
      <w:r w:rsidRPr="43E0EA16" w:rsidR="5A3C5997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⚽️👕</w:t>
      </w:r>
      <w:r w:rsidRPr="43E0EA16" w:rsidR="5A3C5997">
        <w:rPr>
          <w:rStyle w:val="eop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 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C1D582"/>
    <w:rsid w:val="01C26688"/>
    <w:rsid w:val="2F7DF668"/>
    <w:rsid w:val="3D880799"/>
    <w:rsid w:val="3EC1D582"/>
    <w:rsid w:val="41620CCB"/>
    <w:rsid w:val="43E0EA16"/>
    <w:rsid w:val="4791C529"/>
    <w:rsid w:val="49B6ED7D"/>
    <w:rsid w:val="4A772ACB"/>
    <w:rsid w:val="5A3C5997"/>
    <w:rsid w:val="6AC18235"/>
    <w:rsid w:val="74FE44AE"/>
    <w:rsid w:val="79529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1D582"/>
  <w15:chartTrackingRefBased/>
  <w15:docId w15:val="{74D8FE4B-9AD0-4344-8366-367C0683979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nb-NO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true">
    <w:uiPriority w:val="1"/>
    <w:name w:val="normaltextrun"/>
    <w:basedOn w:val="DefaultParagraphFont"/>
    <w:rsid w:val="4A772ACB"/>
    <w:rPr>
      <w:rFonts w:ascii="Aptos" w:hAnsi="Aptos" w:eastAsia="Aptos" w:cs="" w:asciiTheme="minorAscii" w:hAnsiTheme="minorAscii" w:eastAsiaTheme="minorAscii" w:cstheme="minorBidi"/>
      <w:sz w:val="24"/>
      <w:szCs w:val="24"/>
    </w:rPr>
  </w:style>
  <w:style w:type="character" w:styleId="scxw224132983" w:customStyle="true">
    <w:uiPriority w:val="1"/>
    <w:name w:val="scxw224132983"/>
    <w:basedOn w:val="DefaultParagraphFont"/>
    <w:rsid w:val="4A772ACB"/>
    <w:rPr>
      <w:rFonts w:ascii="Aptos" w:hAnsi="Aptos" w:eastAsia="Aptos" w:cs="" w:asciiTheme="minorAscii" w:hAnsiTheme="minorAscii" w:eastAsiaTheme="minorAscii" w:cstheme="minorBidi"/>
      <w:sz w:val="24"/>
      <w:szCs w:val="24"/>
    </w:rPr>
  </w:style>
  <w:style w:type="character" w:styleId="eop" w:customStyle="true">
    <w:uiPriority w:val="1"/>
    <w:name w:val="eop"/>
    <w:basedOn w:val="DefaultParagraphFont"/>
    <w:rsid w:val="4A772ACB"/>
    <w:rPr>
      <w:rFonts w:ascii="Aptos" w:hAnsi="Aptos" w:eastAsia="Aptos" w:cs="" w:asciiTheme="minorAscii" w:hAnsiTheme="minorAscii" w:eastAsiaTheme="minorAscii" w:cstheme="minorBidi"/>
      <w:sz w:val="24"/>
      <w:szCs w:val="24"/>
    </w:rPr>
  </w:style>
  <w:style w:type="paragraph" w:styleId="Heading2">
    <w:uiPriority w:val="9"/>
    <w:name w:val="heading 2"/>
    <w:basedOn w:val="Normal"/>
    <w:next w:val="Normal"/>
    <w:unhideWhenUsed/>
    <w:qFormat/>
    <w:rsid w:val="4A772ACB"/>
    <w:rPr>
      <w:rFonts w:ascii="Aptos Display" w:hAnsi="Aptos Display" w:eastAsia="Aptos Display" w:cs="" w:asciiTheme="majorAscii" w:hAnsiTheme="majorAscii" w:eastAsiaTheme="minorAscii" w:cstheme="majorEastAsia"/>
      <w:color w:val="0F4761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  <w:style w:type="character" w:styleId="Heading3Char" w:customStyle="true">
    <w:uiPriority w:val="9"/>
    <w:name w:val="Heading 3 Char"/>
    <w:basedOn w:val="DefaultParagraphFont"/>
    <w:rsid w:val="4A772ACB"/>
    <w:rPr>
      <w:rFonts w:eastAsia="Aptos Display" w:cs="" w:eastAsiaTheme="minorAscii" w:cstheme="majorEastAsia"/>
      <w:color w:val="0F4761" w:themeColor="accent1" w:themeTint="FF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1C4D3C74D86F45868E131ABD8C606B" ma:contentTypeVersion="20" ma:contentTypeDescription="Opprett et nytt dokument." ma:contentTypeScope="" ma:versionID="55fdf086a262ec8c421874d37f5b3c91">
  <xsd:schema xmlns:xsd="http://www.w3.org/2001/XMLSchema" xmlns:xs="http://www.w3.org/2001/XMLSchema" xmlns:p="http://schemas.microsoft.com/office/2006/metadata/properties" xmlns:ns2="0106b154-2a83-4905-a6f8-be4484162ef7" xmlns:ns3="84689cb6-f938-4ba5-afac-b0ee828bde5d" targetNamespace="http://schemas.microsoft.com/office/2006/metadata/properties" ma:root="true" ma:fieldsID="28f14f0d4cd5d6ab29b0de391eda80b8" ns2:_="" ns3:_="">
    <xsd:import namespace="0106b154-2a83-4905-a6f8-be4484162ef7"/>
    <xsd:import namespace="84689cb6-f938-4ba5-afac-b0ee828bde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6b154-2a83-4905-a6f8-be4484162e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emerkelapper" ma:readOnly="false" ma:fieldId="{5cf76f15-5ced-4ddc-b409-7134ff3c332f}" ma:taxonomyMulti="true" ma:sspId="cffe6507-ef11-42b0-bf69-36fea3d043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Godkjenningsstatus" ma:internalName="Godkjenningsstatus">
      <xsd:simpleType>
        <xsd:restriction base="dms:Text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89cb6-f938-4ba5-afac-b0ee828bde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925eb56-bc9c-4eb3-98ef-c255ff65ec25}" ma:internalName="TaxCatchAll" ma:showField="CatchAllData" ma:web="84689cb6-f938-4ba5-afac-b0ee828bde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689cb6-f938-4ba5-afac-b0ee828bde5d" xsi:nil="true"/>
    <lcf76f155ced4ddcb4097134ff3c332f xmlns="0106b154-2a83-4905-a6f8-be4484162ef7">
      <Terms xmlns="http://schemas.microsoft.com/office/infopath/2007/PartnerControls"/>
    </lcf76f155ced4ddcb4097134ff3c332f>
    <_Flow_SignoffStatus xmlns="0106b154-2a83-4905-a6f8-be4484162ef7" xsi:nil="true"/>
  </documentManagement>
</p:properties>
</file>

<file path=customXml/itemProps1.xml><?xml version="1.0" encoding="utf-8"?>
<ds:datastoreItem xmlns:ds="http://schemas.openxmlformats.org/officeDocument/2006/customXml" ds:itemID="{DAD3DB42-F49C-4536-98C3-859300D97620}"/>
</file>

<file path=customXml/itemProps2.xml><?xml version="1.0" encoding="utf-8"?>
<ds:datastoreItem xmlns:ds="http://schemas.openxmlformats.org/officeDocument/2006/customXml" ds:itemID="{3C01D065-1DB7-48C8-9039-969844F29076}"/>
</file>

<file path=customXml/itemProps3.xml><?xml version="1.0" encoding="utf-8"?>
<ds:datastoreItem xmlns:ds="http://schemas.openxmlformats.org/officeDocument/2006/customXml" ds:itemID="{8C500AD2-642D-4AFB-A3E9-E27EF1E0808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Stine Nevjar</dc:creator>
  <keywords/>
  <dc:description/>
  <lastModifiedBy>Stine Nevjar</lastModifiedBy>
  <dcterms:created xsi:type="dcterms:W3CDTF">2025-04-04T12:31:01.0000000Z</dcterms:created>
  <dcterms:modified xsi:type="dcterms:W3CDTF">2025-04-04T12:35:28.7461807Z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0x010100E11C4D3C74D86F45868E131ABD8C606B</vt:lpwstr>
  </property>
  <property fmtid="{D5CDD505-2E9C-101B-9397-08002B2CF9AE}" pid="3" name="MediaServiceImageTags">
    <vt:lpwstr/>
  </property>
</Properties>
</file>